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2F" w:rsidRDefault="008D162F" w:rsidP="008D162F">
      <w:pPr>
        <w:spacing w:line="276" w:lineRule="auto"/>
        <w:rPr>
          <w:rFonts w:ascii="Oswald" w:hAnsi="Oswald"/>
          <w:sz w:val="28"/>
          <w:szCs w:val="28"/>
        </w:rPr>
      </w:pPr>
      <w:r>
        <w:rPr>
          <w:rFonts w:ascii="Oswald" w:hAnsi="Oswald"/>
          <w:sz w:val="28"/>
          <w:szCs w:val="28"/>
        </w:rPr>
        <w:t xml:space="preserve">Pressemeldung: </w:t>
      </w:r>
      <w:r w:rsidR="007B1C66">
        <w:rPr>
          <w:rFonts w:ascii="Oswald" w:hAnsi="Oswald"/>
          <w:sz w:val="28"/>
          <w:szCs w:val="28"/>
        </w:rPr>
        <w:t>Vollversammlung des Landesj</w:t>
      </w:r>
      <w:r w:rsidR="001056CE">
        <w:rPr>
          <w:rFonts w:ascii="Oswald" w:hAnsi="Oswald"/>
          <w:sz w:val="28"/>
          <w:szCs w:val="28"/>
        </w:rPr>
        <w:t>ugendringes – digital geht auch</w:t>
      </w:r>
    </w:p>
    <w:p w:rsidR="004E3AD9" w:rsidRDefault="004E3AD9" w:rsidP="008D162F">
      <w:pPr>
        <w:spacing w:line="276" w:lineRule="auto"/>
        <w:jc w:val="both"/>
        <w:rPr>
          <w:rFonts w:ascii="Roboto Condensed" w:hAnsi="Roboto Condensed"/>
        </w:rPr>
      </w:pPr>
      <w:r>
        <w:rPr>
          <w:rFonts w:ascii="Roboto Condensed" w:hAnsi="Roboto Condensed"/>
        </w:rPr>
        <w:t>Vereinsarbeit in Zeit von Corona? Kein Problem. Zumindest nicht für die über 70 Teilnehmenden der Vollversammlung des Landesjugendringes Rheinland-Pfalz</w:t>
      </w:r>
      <w:r w:rsidR="00CE723E">
        <w:rPr>
          <w:rFonts w:ascii="Roboto Condensed" w:hAnsi="Roboto Condensed"/>
        </w:rPr>
        <w:t>.</w:t>
      </w:r>
    </w:p>
    <w:p w:rsidR="00CE723E" w:rsidRDefault="00CE723E" w:rsidP="008D162F">
      <w:pPr>
        <w:spacing w:line="276" w:lineRule="auto"/>
        <w:jc w:val="both"/>
        <w:rPr>
          <w:rFonts w:ascii="Roboto Condensed" w:hAnsi="Roboto Condensed"/>
        </w:rPr>
      </w:pPr>
      <w:r>
        <w:rPr>
          <w:rFonts w:ascii="Roboto Condensed" w:hAnsi="Roboto Condensed"/>
        </w:rPr>
        <w:t>„Nicht ganz so diskutierfreudig wie sonst</w:t>
      </w:r>
      <w:r w:rsidR="001056CE">
        <w:rPr>
          <w:rFonts w:ascii="Roboto Condensed" w:hAnsi="Roboto Condensed"/>
        </w:rPr>
        <w:t xml:space="preserve"> und total diszipliniert</w:t>
      </w:r>
      <w:r>
        <w:rPr>
          <w:rFonts w:ascii="Roboto Condensed" w:hAnsi="Roboto Condensed"/>
        </w:rPr>
        <w:t xml:space="preserve">“, beschreibt Volker Steinberg, Vorsitzender des Landesjugendringes die Stimmung der Videokonferenz „und </w:t>
      </w:r>
      <w:r w:rsidR="009F52B4">
        <w:rPr>
          <w:rFonts w:ascii="Roboto Condensed" w:hAnsi="Roboto Condensed"/>
        </w:rPr>
        <w:t xml:space="preserve">man sah </w:t>
      </w:r>
      <w:r>
        <w:rPr>
          <w:rFonts w:ascii="Roboto Condensed" w:hAnsi="Roboto Condensed"/>
        </w:rPr>
        <w:t>manch ein</w:t>
      </w:r>
      <w:r w:rsidR="009F52B4">
        <w:rPr>
          <w:rFonts w:ascii="Roboto Condensed" w:hAnsi="Roboto Condensed"/>
        </w:rPr>
        <w:t>en</w:t>
      </w:r>
      <w:r>
        <w:rPr>
          <w:rFonts w:ascii="Roboto Condensed" w:hAnsi="Roboto Condensed"/>
        </w:rPr>
        <w:t xml:space="preserve"> trauriger Gesichtsausdruck, dass man die Leute, die man sonst vielleicht nur einmal im Jahr </w:t>
      </w:r>
      <w:r w:rsidR="001056CE">
        <w:rPr>
          <w:rFonts w:ascii="Roboto Condensed" w:hAnsi="Roboto Condensed"/>
        </w:rPr>
        <w:t>trifft</w:t>
      </w:r>
      <w:r>
        <w:rPr>
          <w:rFonts w:ascii="Roboto Condensed" w:hAnsi="Roboto Condensed"/>
        </w:rPr>
        <w:t>, dieses Jahr gar nicht sieht.“</w:t>
      </w:r>
    </w:p>
    <w:p w:rsidR="00C96BAA" w:rsidRDefault="00CE723E" w:rsidP="00CE723E">
      <w:pPr>
        <w:spacing w:after="0" w:line="276" w:lineRule="auto"/>
        <w:rPr>
          <w:rFonts w:ascii="Roboto Condensed" w:hAnsi="Roboto Condensed"/>
          <w:bCs/>
        </w:rPr>
      </w:pPr>
      <w:r w:rsidRPr="00CE723E">
        <w:rPr>
          <w:rFonts w:ascii="Roboto Condensed" w:hAnsi="Roboto Condensed"/>
        </w:rPr>
        <w:t>Dass wenig diskutiert wurde, könnte aber auch an den Anträgen gelegen haben. „Die Forderung, Gedenkarbeit von Jugendverbänden besser zu fördern ist eine logische Konsequenz aus dem Selbstverständnis der Jugendverbandsarbeit“ erläutert Kira Brennemann, stellvertretende Vorsitzende.</w:t>
      </w:r>
      <w:r>
        <w:rPr>
          <w:rFonts w:ascii="Roboto Condensed" w:hAnsi="Roboto Condensed"/>
        </w:rPr>
        <w:t xml:space="preserve"> „</w:t>
      </w:r>
      <w:r w:rsidR="004B1EE2">
        <w:rPr>
          <w:rFonts w:ascii="Roboto Condensed" w:hAnsi="Roboto Condensed"/>
          <w:color w:val="000000"/>
        </w:rPr>
        <w:t xml:space="preserve">Teil </w:t>
      </w:r>
      <w:r>
        <w:rPr>
          <w:rFonts w:ascii="Roboto Condensed" w:hAnsi="Roboto Condensed"/>
          <w:color w:val="000000"/>
        </w:rPr>
        <w:t>unserer Arbeit ist es</w:t>
      </w:r>
      <w:r w:rsidRPr="00CE723E">
        <w:rPr>
          <w:rFonts w:ascii="Roboto Condensed" w:hAnsi="Roboto Condensed"/>
          <w:color w:val="000000"/>
        </w:rPr>
        <w:t xml:space="preserve"> junge Menschen zu einer kritischen Haltung gegenüber menschenverachtenden und diskriminierenden Tendenzen </w:t>
      </w:r>
      <w:r w:rsidR="001056CE">
        <w:rPr>
          <w:rFonts w:ascii="Roboto Condensed" w:hAnsi="Roboto Condensed"/>
          <w:color w:val="000000"/>
        </w:rPr>
        <w:t xml:space="preserve">zu </w:t>
      </w:r>
      <w:r w:rsidRPr="00CE723E">
        <w:rPr>
          <w:rFonts w:ascii="Roboto Condensed" w:hAnsi="Roboto Condensed"/>
          <w:color w:val="000000"/>
        </w:rPr>
        <w:t>ermutigen.</w:t>
      </w:r>
      <w:r>
        <w:rPr>
          <w:rFonts w:ascii="Roboto Condensed" w:hAnsi="Roboto Condensed"/>
          <w:color w:val="000000"/>
        </w:rPr>
        <w:t>“</w:t>
      </w:r>
      <w:r w:rsidR="00C96BAA">
        <w:rPr>
          <w:rFonts w:ascii="Roboto Condensed" w:hAnsi="Roboto Condensed"/>
          <w:color w:val="000000"/>
        </w:rPr>
        <w:t xml:space="preserve"> Hierzu passt auch der Antrag über eine </w:t>
      </w:r>
      <w:r w:rsidR="00C96BAA" w:rsidRPr="004E3AD9">
        <w:rPr>
          <w:rFonts w:ascii="Roboto Condensed" w:hAnsi="Roboto Condensed"/>
          <w:bCs/>
        </w:rPr>
        <w:t xml:space="preserve">Erhöhung der Tagesfördersätze für Maßnahmen der politischen Jugendbildung </w:t>
      </w:r>
      <w:r w:rsidR="001056CE">
        <w:rPr>
          <w:rFonts w:ascii="Roboto Condensed" w:hAnsi="Roboto Condensed"/>
          <w:bCs/>
        </w:rPr>
        <w:t>und sowie</w:t>
      </w:r>
      <w:r w:rsidR="00C96BAA" w:rsidRPr="004E3AD9">
        <w:rPr>
          <w:rFonts w:ascii="Roboto Condensed" w:hAnsi="Roboto Condensed"/>
          <w:bCs/>
        </w:rPr>
        <w:t xml:space="preserve"> Schulung Ehrenamtlicher in der Jugendarbeit</w:t>
      </w:r>
      <w:r w:rsidR="00C96BAA">
        <w:rPr>
          <w:rFonts w:ascii="Roboto Condensed" w:hAnsi="Roboto Condensed"/>
          <w:bCs/>
        </w:rPr>
        <w:t xml:space="preserve"> </w:t>
      </w:r>
      <w:r w:rsidR="001056CE">
        <w:rPr>
          <w:rFonts w:ascii="Roboto Condensed" w:hAnsi="Roboto Condensed"/>
          <w:bCs/>
        </w:rPr>
        <w:t xml:space="preserve">um diese Arbeit </w:t>
      </w:r>
      <w:r w:rsidR="00C96BAA">
        <w:rPr>
          <w:rFonts w:ascii="Roboto Condensed" w:hAnsi="Roboto Condensed"/>
          <w:bCs/>
        </w:rPr>
        <w:t>zu erleichtern.</w:t>
      </w:r>
    </w:p>
    <w:p w:rsidR="00C96BAA" w:rsidRPr="004B1EE2" w:rsidRDefault="00C96BAA" w:rsidP="00CE723E">
      <w:pPr>
        <w:spacing w:after="0" w:line="276" w:lineRule="auto"/>
        <w:rPr>
          <w:rFonts w:ascii="Roboto Condensed" w:hAnsi="Roboto Condensed"/>
          <w:color w:val="000000"/>
        </w:rPr>
      </w:pPr>
    </w:p>
    <w:p w:rsidR="004B1EE2" w:rsidRDefault="004B1EE2" w:rsidP="008D162F">
      <w:pPr>
        <w:spacing w:line="276" w:lineRule="auto"/>
        <w:jc w:val="both"/>
        <w:rPr>
          <w:rFonts w:ascii="Roboto Condensed" w:hAnsi="Roboto Condensed"/>
        </w:rPr>
      </w:pPr>
      <w:r>
        <w:rPr>
          <w:rFonts w:ascii="Roboto Condensed" w:hAnsi="Roboto Condensed"/>
        </w:rPr>
        <w:t>Über die Verbesserung der Beteiligung Jugendlicher an politischen Entscheidungen und gesellschaftlichen Prozessen in den Kommunen und im Land diskutiert der Landesjugendring seit seiner Gründung im Jahr 1948. „</w:t>
      </w:r>
      <w:r w:rsidR="009F52B4">
        <w:rPr>
          <w:rFonts w:ascii="Roboto Condensed" w:hAnsi="Roboto Condensed"/>
        </w:rPr>
        <w:t>Wir fordern</w:t>
      </w:r>
      <w:r>
        <w:rPr>
          <w:rFonts w:ascii="Roboto Condensed" w:hAnsi="Roboto Condensed"/>
        </w:rPr>
        <w:t>, dass auch Rheinland-Pfalz nun endlich den Schritt in die Zukunft geht und das Wahlalter für Kommunal- und Landtagswahlen auf 16 Jahre senk! Wahlen sind die wirksamste Beteiligungsform.</w:t>
      </w:r>
      <w:r w:rsidR="00C96BAA">
        <w:rPr>
          <w:rFonts w:ascii="Roboto Condensed" w:hAnsi="Roboto Condensed"/>
        </w:rPr>
        <w:t>“</w:t>
      </w:r>
      <w:r w:rsidR="001056CE">
        <w:rPr>
          <w:rFonts w:ascii="Roboto Condensed" w:hAnsi="Roboto Condensed"/>
        </w:rPr>
        <w:t xml:space="preserve"> b</w:t>
      </w:r>
      <w:r w:rsidR="009F52B4">
        <w:rPr>
          <w:rFonts w:ascii="Roboto Condensed" w:hAnsi="Roboto Condensed"/>
        </w:rPr>
        <w:t>etont Maria Leurs, Vorsitzende des Landesjugendringes.</w:t>
      </w:r>
      <w:r w:rsidR="00C96BAA">
        <w:rPr>
          <w:rFonts w:ascii="Roboto Condensed" w:hAnsi="Roboto Condensed"/>
        </w:rPr>
        <w:t xml:space="preserve"> Die Mehrheit des Landtages ist bereits für eine </w:t>
      </w:r>
      <w:proofErr w:type="spellStart"/>
      <w:r w:rsidR="00C96BAA">
        <w:rPr>
          <w:rFonts w:ascii="Roboto Condensed" w:hAnsi="Roboto Condensed"/>
        </w:rPr>
        <w:t>Wahlaltersenkung</w:t>
      </w:r>
      <w:proofErr w:type="spellEnd"/>
      <w:r w:rsidR="00C96BAA">
        <w:rPr>
          <w:rFonts w:ascii="Roboto Condensed" w:hAnsi="Roboto Condensed"/>
        </w:rPr>
        <w:t xml:space="preserve">. Die vorhandene </w:t>
      </w:r>
      <w:proofErr w:type="spellStart"/>
      <w:r w:rsidR="00C96BAA">
        <w:rPr>
          <w:rFonts w:ascii="Roboto Condensed" w:hAnsi="Roboto Condensed"/>
        </w:rPr>
        <w:t>Zweidrittelmerheit</w:t>
      </w:r>
      <w:proofErr w:type="spellEnd"/>
      <w:r w:rsidR="00C96BAA">
        <w:rPr>
          <w:rFonts w:ascii="Roboto Condensed" w:hAnsi="Roboto Condensed"/>
        </w:rPr>
        <w:t xml:space="preserve"> wird aber noch nicht erreicht. </w:t>
      </w:r>
      <w:r w:rsidR="009F52B4">
        <w:rPr>
          <w:rFonts w:ascii="Roboto Condensed" w:hAnsi="Roboto Condensed"/>
        </w:rPr>
        <w:t>Weitere Forderungen umfassen Räume und Freiräume für Jugendliche, ju</w:t>
      </w:r>
      <w:r w:rsidR="001056CE">
        <w:rPr>
          <w:rFonts w:ascii="Roboto Condensed" w:hAnsi="Roboto Condensed"/>
        </w:rPr>
        <w:t xml:space="preserve">gendgerechte Mobilitätskonzepte, </w:t>
      </w:r>
      <w:r w:rsidR="009F52B4">
        <w:rPr>
          <w:rFonts w:ascii="Roboto Condensed" w:hAnsi="Roboto Condensed"/>
        </w:rPr>
        <w:t>die flächendeckende Bereitstellung von Angeboten der Jugendarbeit und die bedarfsgerechte Ausstattung mit Ressourcen.</w:t>
      </w:r>
    </w:p>
    <w:p w:rsidR="004B1EE2" w:rsidRDefault="009F52B4" w:rsidP="008D162F">
      <w:pPr>
        <w:spacing w:line="276" w:lineRule="auto"/>
        <w:jc w:val="both"/>
        <w:rPr>
          <w:rFonts w:ascii="Roboto Condensed" w:hAnsi="Roboto Condensed"/>
        </w:rPr>
      </w:pPr>
      <w:r>
        <w:rPr>
          <w:rFonts w:ascii="Roboto Condensed" w:hAnsi="Roboto Condensed"/>
        </w:rPr>
        <w:t xml:space="preserve">Für das kommende Jahr haben sich die Mitglieder des Landesjugendringes sich darauf verständigt, das Thema </w:t>
      </w:r>
      <w:proofErr w:type="spellStart"/>
      <w:r>
        <w:rPr>
          <w:rFonts w:ascii="Roboto Condensed" w:hAnsi="Roboto Condensed"/>
        </w:rPr>
        <w:t>Adultismus</w:t>
      </w:r>
      <w:proofErr w:type="spellEnd"/>
      <w:r>
        <w:rPr>
          <w:rFonts w:ascii="Roboto Condensed" w:hAnsi="Roboto Condensed"/>
        </w:rPr>
        <w:t xml:space="preserve"> stärker in den Fokus zu nehmen. Ziel ist es, </w:t>
      </w:r>
      <w:proofErr w:type="spellStart"/>
      <w:r>
        <w:rPr>
          <w:rFonts w:ascii="Roboto Condensed" w:hAnsi="Roboto Condensed"/>
        </w:rPr>
        <w:t>Adultismus</w:t>
      </w:r>
      <w:proofErr w:type="spellEnd"/>
      <w:r>
        <w:rPr>
          <w:rFonts w:ascii="Roboto Condensed" w:hAnsi="Roboto Condensed"/>
        </w:rPr>
        <w:t xml:space="preserve"> als erste Diskriminierungsform junger Menschen besser zu erkennen und Strategien zur umfassenden Gleichberechtigung von Kindern und Jugendlichen zu entwickeln.</w:t>
      </w:r>
    </w:p>
    <w:p w:rsidR="007B1C66" w:rsidRPr="004E3AD9" w:rsidRDefault="007B1C66" w:rsidP="007B1C66">
      <w:pPr>
        <w:spacing w:line="276" w:lineRule="auto"/>
        <w:rPr>
          <w:rFonts w:ascii="Roboto Condensed" w:hAnsi="Roboto Condensed"/>
        </w:rPr>
      </w:pPr>
      <w:r w:rsidRPr="004E3AD9">
        <w:rPr>
          <w:rFonts w:ascii="Roboto Condensed" w:hAnsi="Roboto Condensed"/>
        </w:rPr>
        <w:t>Der Preis für die beste Sammelidee innerhalb</w:t>
      </w:r>
      <w:r>
        <w:rPr>
          <w:rFonts w:ascii="Roboto Condensed" w:hAnsi="Roboto Condensed"/>
        </w:rPr>
        <w:t xml:space="preserve"> der Jugendsammelwoche wurde </w:t>
      </w:r>
      <w:r w:rsidR="001056CE">
        <w:rPr>
          <w:rFonts w:ascii="Roboto Condensed" w:hAnsi="Roboto Condensed"/>
        </w:rPr>
        <w:t xml:space="preserve">in diesem Jahr </w:t>
      </w:r>
      <w:r>
        <w:rPr>
          <w:rFonts w:ascii="Roboto Condensed" w:hAnsi="Roboto Condensed"/>
        </w:rPr>
        <w:t>dem</w:t>
      </w:r>
      <w:r w:rsidRPr="004E3AD9">
        <w:rPr>
          <w:rFonts w:ascii="Roboto Condensed" w:hAnsi="Roboto Condensed"/>
        </w:rPr>
        <w:t xml:space="preserve"> Evangelischen </w:t>
      </w:r>
      <w:r w:rsidR="001056CE">
        <w:rPr>
          <w:rFonts w:ascii="Roboto Condensed" w:hAnsi="Roboto Condensed"/>
        </w:rPr>
        <w:t>Gemeinschaftsverband Pfalz verl</w:t>
      </w:r>
      <w:r>
        <w:rPr>
          <w:rFonts w:ascii="Roboto Condensed" w:hAnsi="Roboto Condensed"/>
        </w:rPr>
        <w:t>i</w:t>
      </w:r>
      <w:r w:rsidR="001056CE">
        <w:rPr>
          <w:rFonts w:ascii="Roboto Condensed" w:hAnsi="Roboto Condensed"/>
        </w:rPr>
        <w:t>e</w:t>
      </w:r>
      <w:r>
        <w:rPr>
          <w:rFonts w:ascii="Roboto Condensed" w:hAnsi="Roboto Condensed"/>
        </w:rPr>
        <w:t>hen</w:t>
      </w:r>
      <w:r w:rsidRPr="004E3AD9">
        <w:rPr>
          <w:rFonts w:ascii="Roboto Condensed" w:hAnsi="Roboto Condensed"/>
        </w:rPr>
        <w:t>.</w:t>
      </w:r>
    </w:p>
    <w:p w:rsidR="004B1EE2" w:rsidRDefault="009F52B4" w:rsidP="008D162F">
      <w:pPr>
        <w:spacing w:line="276" w:lineRule="auto"/>
        <w:jc w:val="both"/>
        <w:rPr>
          <w:rFonts w:ascii="Roboto Condensed" w:hAnsi="Roboto Condensed"/>
        </w:rPr>
      </w:pPr>
      <w:r>
        <w:rPr>
          <w:rFonts w:ascii="Roboto Condensed" w:hAnsi="Roboto Condensed"/>
        </w:rPr>
        <w:t xml:space="preserve">„Was an diesem Abend </w:t>
      </w:r>
      <w:r w:rsidR="001056CE">
        <w:rPr>
          <w:rFonts w:ascii="Roboto Condensed" w:hAnsi="Roboto Condensed"/>
        </w:rPr>
        <w:t>schade</w:t>
      </w:r>
      <w:r>
        <w:rPr>
          <w:rFonts w:ascii="Roboto Condensed" w:hAnsi="Roboto Condensed"/>
        </w:rPr>
        <w:t xml:space="preserve"> war, war dass wir unsere langjährige Geschäftsführerin Delia Helmerking nur in diesem digitalen Rahmen verabschieden konnten. Über 20 Jahre hat sie den Landesjugendring </w:t>
      </w:r>
      <w:r w:rsidR="007B1C66">
        <w:rPr>
          <w:rFonts w:ascii="Roboto Condensed" w:hAnsi="Roboto Condensed"/>
        </w:rPr>
        <w:t>vorangebracht und sich für Jugendverbandsarbeit eingesetzt. Wir hoffen sie weiß, wie</w:t>
      </w:r>
      <w:r w:rsidR="001056CE">
        <w:rPr>
          <w:rFonts w:ascii="Roboto Condensed" w:hAnsi="Roboto Condensed"/>
        </w:rPr>
        <w:t xml:space="preserve"> dankbar wir ihr sind und wie wir</w:t>
      </w:r>
      <w:r w:rsidR="007B1C66">
        <w:rPr>
          <w:rFonts w:ascii="Roboto Condensed" w:hAnsi="Roboto Condensed"/>
        </w:rPr>
        <w:t xml:space="preserve"> sie alle vermissen werden.“ resümiert Volker Steinberg.</w:t>
      </w:r>
      <w:bookmarkStart w:id="0" w:name="_GoBack"/>
      <w:bookmarkEnd w:id="0"/>
    </w:p>
    <w:p w:rsidR="008D162F" w:rsidRPr="004E3AD9" w:rsidRDefault="008D162F" w:rsidP="004E3AD9">
      <w:pPr>
        <w:spacing w:line="276" w:lineRule="auto"/>
        <w:rPr>
          <w:rFonts w:ascii="Roboto Condensed" w:hAnsi="Roboto Condensed"/>
        </w:rPr>
      </w:pPr>
      <w:r w:rsidRPr="004E3AD9">
        <w:rPr>
          <w:rFonts w:ascii="Roboto Condensed" w:hAnsi="Roboto Condensed"/>
        </w:rPr>
        <w:t>Der Landesjugendring Rheinland Pfalz (LJR-RLP) ist der Zusammenschluss von mehr als 20 Jugendverbänden in Rheinland-Pfalz. Gemeinsam erreichen wir ca. 200.000 Kinder und Jugendliche. Der Landesjugendring vertritt die Interessen von Kindern und Jugendlichen gegenüber Politik und Gesellschaft.</w:t>
      </w:r>
    </w:p>
    <w:p w:rsidR="008D162F" w:rsidRPr="004E3AD9" w:rsidRDefault="008D162F" w:rsidP="004E3AD9">
      <w:pPr>
        <w:spacing w:line="276" w:lineRule="auto"/>
        <w:rPr>
          <w:rFonts w:ascii="Roboto Condensed" w:hAnsi="Roboto Condensed"/>
        </w:rPr>
      </w:pPr>
      <w:r w:rsidRPr="004E3AD9">
        <w:rPr>
          <w:rFonts w:ascii="Roboto Condensed" w:hAnsi="Roboto Condensed"/>
        </w:rPr>
        <w:t xml:space="preserve">Weitere Informationen und Aktuelles unter </w:t>
      </w:r>
      <w:hyperlink r:id="rId7" w:history="1">
        <w:r w:rsidRPr="004E3AD9">
          <w:rPr>
            <w:rStyle w:val="Hyperlink"/>
            <w:rFonts w:ascii="Roboto Condensed" w:hAnsi="Roboto Condensed"/>
            <w:color w:val="2F5496" w:themeColor="accent5" w:themeShade="BF"/>
          </w:rPr>
          <w:t>www.ljr-rlp.de</w:t>
        </w:r>
      </w:hyperlink>
      <w:r w:rsidRPr="004E3AD9">
        <w:rPr>
          <w:rFonts w:ascii="Roboto Condensed" w:hAnsi="Roboto Condensed"/>
        </w:rPr>
        <w:t xml:space="preserve"> oder bei Facebook und Instagram.</w:t>
      </w:r>
    </w:p>
    <w:p w:rsidR="00DA3EB3" w:rsidRPr="004E3AD9" w:rsidRDefault="00DA3EB3" w:rsidP="004E3AD9">
      <w:pPr>
        <w:spacing w:after="0" w:line="276" w:lineRule="auto"/>
        <w:rPr>
          <w:rFonts w:ascii="Roboto Condensed" w:hAnsi="Roboto Condensed"/>
        </w:rPr>
      </w:pPr>
    </w:p>
    <w:p w:rsidR="00DA3EB3" w:rsidRPr="004E3AD9" w:rsidRDefault="00DA3EB3" w:rsidP="004E3AD9">
      <w:pPr>
        <w:spacing w:line="276" w:lineRule="auto"/>
        <w:contextualSpacing/>
        <w:rPr>
          <w:rFonts w:ascii="Roboto Condensed" w:eastAsiaTheme="minorEastAsia" w:hAnsi="Roboto Condensed"/>
          <w:noProof/>
          <w:lang w:eastAsia="de-DE"/>
        </w:rPr>
      </w:pPr>
      <w:r w:rsidRPr="004E3AD9">
        <w:rPr>
          <w:rFonts w:ascii="Roboto Condensed" w:eastAsiaTheme="minorEastAsia" w:hAnsi="Roboto Condensed"/>
          <w:noProof/>
          <w:lang w:eastAsia="de-DE"/>
        </w:rPr>
        <w:lastRenderedPageBreak/>
        <w:t>Nadya Konrad</w:t>
      </w:r>
    </w:p>
    <w:p w:rsidR="00DA3EB3" w:rsidRPr="004E3AD9" w:rsidRDefault="00DA3EB3" w:rsidP="004E3AD9">
      <w:pPr>
        <w:spacing w:line="276" w:lineRule="auto"/>
        <w:contextualSpacing/>
        <w:rPr>
          <w:rFonts w:ascii="Roboto Condensed" w:eastAsiaTheme="minorEastAsia" w:hAnsi="Roboto Condensed"/>
          <w:noProof/>
          <w:lang w:eastAsia="de-DE"/>
        </w:rPr>
      </w:pPr>
      <w:r w:rsidRPr="004E3AD9">
        <w:rPr>
          <w:rFonts w:ascii="Roboto Condensed" w:eastAsiaTheme="minorEastAsia" w:hAnsi="Roboto Condensed"/>
          <w:noProof/>
          <w:lang w:eastAsia="de-DE"/>
        </w:rPr>
        <w:t>Bildungsreferentin, Öffentlichkeitsarbeit</w:t>
      </w:r>
    </w:p>
    <w:p w:rsidR="00DA3EB3" w:rsidRPr="004E3AD9" w:rsidRDefault="00DA3EB3" w:rsidP="004E3AD9">
      <w:pPr>
        <w:spacing w:line="276" w:lineRule="auto"/>
        <w:contextualSpacing/>
        <w:rPr>
          <w:rFonts w:ascii="Roboto Condensed" w:eastAsiaTheme="minorEastAsia" w:hAnsi="Roboto Condensed"/>
          <w:noProof/>
          <w:lang w:eastAsia="de-DE"/>
        </w:rPr>
      </w:pPr>
      <w:r w:rsidRPr="004E3AD9">
        <w:rPr>
          <w:rFonts w:ascii="Roboto Condensed" w:eastAsiaTheme="minorEastAsia" w:hAnsi="Roboto Condensed"/>
          <w:noProof/>
          <w:lang w:eastAsia="de-DE"/>
        </w:rPr>
        <w:t>Landesjugendring Rheinland-Pfalz e. V.</w:t>
      </w:r>
    </w:p>
    <w:p w:rsidR="00DA3EB3" w:rsidRPr="004E3AD9" w:rsidRDefault="00DA3EB3" w:rsidP="004E3AD9">
      <w:pPr>
        <w:spacing w:line="276" w:lineRule="auto"/>
        <w:contextualSpacing/>
        <w:rPr>
          <w:rFonts w:ascii="Roboto Condensed" w:eastAsiaTheme="minorEastAsia" w:hAnsi="Roboto Condensed"/>
          <w:noProof/>
          <w:lang w:eastAsia="de-DE"/>
        </w:rPr>
      </w:pPr>
      <w:r w:rsidRPr="004E3AD9">
        <w:rPr>
          <w:rFonts w:ascii="Roboto Condensed" w:eastAsiaTheme="minorEastAsia" w:hAnsi="Roboto Condensed"/>
          <w:noProof/>
          <w:lang w:eastAsia="de-DE"/>
        </w:rPr>
        <w:t>Raimundistraße 2, 55118 Mainz</w:t>
      </w:r>
    </w:p>
    <w:p w:rsidR="004E3AD9" w:rsidRPr="009F52B4" w:rsidRDefault="00DA3EB3" w:rsidP="004E3AD9">
      <w:pPr>
        <w:spacing w:line="276" w:lineRule="auto"/>
        <w:contextualSpacing/>
        <w:rPr>
          <w:rFonts w:ascii="Roboto Condensed" w:eastAsiaTheme="minorEastAsia" w:hAnsi="Roboto Condensed"/>
          <w:noProof/>
          <w:u w:val="single"/>
          <w:lang w:eastAsia="de-DE"/>
        </w:rPr>
      </w:pPr>
      <w:r w:rsidRPr="004E3AD9">
        <w:rPr>
          <w:rFonts w:ascii="Roboto Condensed" w:eastAsiaTheme="minorEastAsia" w:hAnsi="Roboto Condensed"/>
          <w:noProof/>
          <w:lang w:eastAsia="de-DE"/>
        </w:rPr>
        <w:t>Telefon: 0 61 31 / 96 02 03</w:t>
      </w:r>
      <w:r w:rsidR="00F94B92" w:rsidRPr="004E3AD9">
        <w:rPr>
          <w:rFonts w:ascii="Roboto Condensed" w:eastAsiaTheme="minorEastAsia" w:hAnsi="Roboto Condensed"/>
          <w:noProof/>
          <w:lang w:eastAsia="de-DE"/>
        </w:rPr>
        <w:t xml:space="preserve">, </w:t>
      </w:r>
      <w:r w:rsidRPr="004E3AD9">
        <w:rPr>
          <w:rFonts w:ascii="Roboto Condensed" w:eastAsiaTheme="minorEastAsia" w:hAnsi="Roboto Condensed"/>
          <w:noProof/>
          <w:lang w:eastAsia="de-DE"/>
        </w:rPr>
        <w:t>Mobil: 0 17 8 / 23 16 68 3</w:t>
      </w:r>
      <w:r w:rsidR="00F94B92" w:rsidRPr="004E3AD9">
        <w:rPr>
          <w:rFonts w:ascii="Roboto Condensed" w:eastAsiaTheme="minorEastAsia" w:hAnsi="Roboto Condensed"/>
          <w:noProof/>
          <w:lang w:eastAsia="de-DE"/>
        </w:rPr>
        <w:t xml:space="preserve">, </w:t>
      </w:r>
      <w:r w:rsidRPr="004E3AD9">
        <w:rPr>
          <w:rFonts w:ascii="Roboto Condensed" w:eastAsiaTheme="minorEastAsia" w:hAnsi="Roboto Condensed"/>
          <w:noProof/>
          <w:lang w:eastAsia="de-DE"/>
        </w:rPr>
        <w:t xml:space="preserve">E-Mail: </w:t>
      </w:r>
      <w:hyperlink r:id="rId8" w:history="1">
        <w:r w:rsidRPr="004E3AD9">
          <w:rPr>
            <w:rStyle w:val="Hyperlink"/>
            <w:rFonts w:ascii="Roboto Condensed" w:eastAsiaTheme="minorEastAsia" w:hAnsi="Roboto Condensed"/>
            <w:noProof/>
            <w:color w:val="auto"/>
            <w:lang w:eastAsia="de-DE"/>
          </w:rPr>
          <w:t>konrad@ljr-rlp.de</w:t>
        </w:r>
      </w:hyperlink>
    </w:p>
    <w:sectPr w:rsidR="004E3AD9" w:rsidRPr="009F52B4" w:rsidSect="0099298F">
      <w:headerReference w:type="even" r:id="rId9"/>
      <w:headerReference w:type="default" r:id="rId10"/>
      <w:footerReference w:type="even" r:id="rId11"/>
      <w:headerReference w:type="first" r:id="rId12"/>
      <w:footerReference w:type="first" r:id="rId13"/>
      <w:pgSz w:w="11906" w:h="16838" w:code="9"/>
      <w:pgMar w:top="2835" w:right="1021" w:bottom="1134" w:left="1418"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4D" w:rsidRDefault="00A8414D" w:rsidP="00076956">
      <w:pPr>
        <w:spacing w:after="0" w:line="240" w:lineRule="auto"/>
      </w:pPr>
      <w:r>
        <w:separator/>
      </w:r>
    </w:p>
  </w:endnote>
  <w:endnote w:type="continuationSeparator" w:id="0">
    <w:p w:rsidR="00A8414D" w:rsidRDefault="00A8414D" w:rsidP="0007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swald">
    <w:panose1 w:val="00000500000000000000"/>
    <w:charset w:val="00"/>
    <w:family w:val="auto"/>
    <w:pitch w:val="variable"/>
    <w:sig w:usb0="2000020F" w:usb1="00000000" w:usb2="00000000" w:usb3="00000000" w:csb0="00000197"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89" w:rsidRDefault="00FC6F89" w:rsidP="00FC6F89">
    <w:pPr>
      <w:pStyle w:val="Fuzeile"/>
      <w:ind w:left="-1418"/>
      <w:rPr>
        <w:noProof/>
        <w:lang w:eastAsia="de-DE"/>
      </w:rPr>
    </w:pPr>
  </w:p>
  <w:p w:rsidR="00FC6F89" w:rsidRPr="00FC6F89" w:rsidRDefault="00FC6F89" w:rsidP="00FC6F89">
    <w:pPr>
      <w:pStyle w:val="Fuzeile"/>
      <w:ind w:left="-1418" w:right="55"/>
      <w:jc w:val="right"/>
      <w:rPr>
        <w:rFonts w:ascii="Roboto Condensed" w:hAnsi="Roboto Condensed"/>
        <w:noProof/>
        <w:color w:val="2F5496" w:themeColor="accent5" w:themeShade="BF"/>
        <w:lang w:eastAsia="de-DE"/>
      </w:rPr>
    </w:pPr>
    <w:r w:rsidRPr="00FC6F89">
      <w:rPr>
        <w:rFonts w:ascii="Roboto Condensed" w:hAnsi="Roboto Condensed"/>
        <w:noProof/>
        <w:color w:val="2F5496" w:themeColor="accent5" w:themeShade="BF"/>
        <w:lang w:eastAsia="de-DE"/>
      </w:rPr>
      <w:t xml:space="preserve">Seite </w:t>
    </w:r>
    <w:r w:rsidRPr="00FC6F89">
      <w:rPr>
        <w:rFonts w:ascii="Roboto Condensed" w:hAnsi="Roboto Condensed"/>
        <w:noProof/>
        <w:color w:val="2F5496" w:themeColor="accent5" w:themeShade="BF"/>
        <w:lang w:eastAsia="de-DE"/>
      </w:rPr>
      <w:fldChar w:fldCharType="begin"/>
    </w:r>
    <w:r w:rsidRPr="00FC6F89">
      <w:rPr>
        <w:rFonts w:ascii="Roboto Condensed" w:hAnsi="Roboto Condensed"/>
        <w:noProof/>
        <w:color w:val="2F5496" w:themeColor="accent5" w:themeShade="BF"/>
        <w:lang w:eastAsia="de-DE"/>
      </w:rPr>
      <w:instrText>PAGE   \* MERGEFORMAT</w:instrText>
    </w:r>
    <w:r w:rsidRPr="00FC6F89">
      <w:rPr>
        <w:rFonts w:ascii="Roboto Condensed" w:hAnsi="Roboto Condensed"/>
        <w:noProof/>
        <w:color w:val="2F5496" w:themeColor="accent5" w:themeShade="BF"/>
        <w:lang w:eastAsia="de-DE"/>
      </w:rPr>
      <w:fldChar w:fldCharType="separate"/>
    </w:r>
    <w:r w:rsidR="000C7074">
      <w:rPr>
        <w:rFonts w:ascii="Roboto Condensed" w:hAnsi="Roboto Condensed"/>
        <w:noProof/>
        <w:color w:val="2F5496" w:themeColor="accent5" w:themeShade="BF"/>
        <w:lang w:eastAsia="de-DE"/>
      </w:rPr>
      <w:t>2</w:t>
    </w:r>
    <w:r w:rsidRPr="00FC6F89">
      <w:rPr>
        <w:rFonts w:ascii="Roboto Condensed" w:hAnsi="Roboto Condensed"/>
        <w:noProof/>
        <w:color w:val="2F5496" w:themeColor="accent5" w:themeShade="BF"/>
        <w:lang w:eastAsia="de-DE"/>
      </w:rPr>
      <w:fldChar w:fldCharType="end"/>
    </w:r>
  </w:p>
  <w:p w:rsidR="00FC6F89" w:rsidRDefault="00FC6F89" w:rsidP="00FC6F89">
    <w:pPr>
      <w:pStyle w:val="Fuzeile"/>
      <w:ind w:left="-1418"/>
      <w:rPr>
        <w:noProof/>
        <w:lang w:eastAsia="de-DE"/>
      </w:rPr>
    </w:pPr>
  </w:p>
  <w:p w:rsidR="00FC6F89" w:rsidRDefault="00FC6F89" w:rsidP="00FC6F89">
    <w:pPr>
      <w:pStyle w:val="Fuzeile"/>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67" w:rsidRDefault="00215767" w:rsidP="00215767">
    <w:pPr>
      <w:pStyle w:val="Fuzeile"/>
      <w:ind w:left="-1418"/>
    </w:pPr>
    <w:r>
      <w:rPr>
        <w:noProof/>
        <w:lang w:eastAsia="de-DE"/>
      </w:rPr>
      <w:drawing>
        <wp:inline distT="0" distB="0" distL="0" distR="0" wp14:anchorId="185D0B93" wp14:editId="4491B3CF">
          <wp:extent cx="7573499" cy="1588135"/>
          <wp:effectExtent l="0" t="0" r="889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bogen Fuß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482" cy="15929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4D" w:rsidRDefault="00A8414D" w:rsidP="00076956">
      <w:pPr>
        <w:spacing w:after="0" w:line="240" w:lineRule="auto"/>
      </w:pPr>
      <w:r>
        <w:separator/>
      </w:r>
    </w:p>
  </w:footnote>
  <w:footnote w:type="continuationSeparator" w:id="0">
    <w:p w:rsidR="00A8414D" w:rsidRDefault="00A8414D" w:rsidP="00076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89" w:rsidRDefault="00FC6F89" w:rsidP="00FC6F89">
    <w:pPr>
      <w:pStyle w:val="Kopfzeile"/>
      <w:ind w:left="-1418"/>
    </w:pPr>
    <w:r>
      <w:rPr>
        <w:noProof/>
        <w:lang w:eastAsia="de-DE"/>
      </w:rPr>
      <w:drawing>
        <wp:inline distT="0" distB="0" distL="0" distR="0" wp14:anchorId="0B2CDAC9" wp14:editId="52D204DE">
          <wp:extent cx="7651702" cy="1653540"/>
          <wp:effectExtent l="0" t="0" r="6985" b="381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bogen Seite 2 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1389" cy="165779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56" w:rsidRPr="00A03CDA" w:rsidRDefault="00215767" w:rsidP="00076956">
    <w:pPr>
      <w:pStyle w:val="Kopfzeile"/>
      <w:ind w:left="-1417"/>
    </w:pPr>
    <w:r w:rsidRPr="00A03CDA">
      <w:rPr>
        <w:noProof/>
        <w:lang w:eastAsia="de-DE"/>
      </w:rPr>
      <w:drawing>
        <wp:inline distT="0" distB="0" distL="0" distR="0">
          <wp:extent cx="7548972" cy="1630680"/>
          <wp:effectExtent l="0" t="0" r="0" b="762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iefbogen Seite 2 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346" cy="163443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67" w:rsidRDefault="00215767" w:rsidP="00215767">
    <w:pPr>
      <w:pStyle w:val="Kopfzeile"/>
      <w:ind w:left="-1418"/>
    </w:pPr>
    <w:r>
      <w:rPr>
        <w:noProof/>
        <w:lang w:eastAsia="de-DE"/>
      </w:rPr>
      <w:drawing>
        <wp:inline distT="0" distB="0" distL="0" distR="0" wp14:anchorId="50EEB3D4" wp14:editId="7075A9D3">
          <wp:extent cx="7597140" cy="1727465"/>
          <wp:effectExtent l="0" t="0" r="3810" b="635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 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8715" cy="17323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D2C5E"/>
    <w:multiLevelType w:val="hybridMultilevel"/>
    <w:tmpl w:val="15B072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200DB5"/>
    <w:multiLevelType w:val="hybridMultilevel"/>
    <w:tmpl w:val="FEB27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9C6103"/>
    <w:multiLevelType w:val="multilevel"/>
    <w:tmpl w:val="19E01C76"/>
    <w:lvl w:ilvl="0">
      <w:start w:val="1"/>
      <w:numFmt w:val="bullet"/>
      <w:lvlText w:val="-"/>
      <w:lvlJc w:val="left"/>
      <w:pPr>
        <w:ind w:left="720" w:hanging="360"/>
      </w:pPr>
      <w:rPr>
        <w:rFonts w:ascii="Century Gothic" w:hAnsi="Century Gothic" w:cs="Century Gothic"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B3"/>
    <w:rsid w:val="00076956"/>
    <w:rsid w:val="00080CF1"/>
    <w:rsid w:val="000C7074"/>
    <w:rsid w:val="001056CE"/>
    <w:rsid w:val="00175BC8"/>
    <w:rsid w:val="001833E1"/>
    <w:rsid w:val="00215767"/>
    <w:rsid w:val="0025618E"/>
    <w:rsid w:val="002C1B8D"/>
    <w:rsid w:val="002D0E2C"/>
    <w:rsid w:val="00343A92"/>
    <w:rsid w:val="003B70D5"/>
    <w:rsid w:val="003D1569"/>
    <w:rsid w:val="00450BA1"/>
    <w:rsid w:val="00457626"/>
    <w:rsid w:val="004B1EE2"/>
    <w:rsid w:val="004E3AD9"/>
    <w:rsid w:val="00506D8A"/>
    <w:rsid w:val="005444FC"/>
    <w:rsid w:val="0056315A"/>
    <w:rsid w:val="00564344"/>
    <w:rsid w:val="005C4B5B"/>
    <w:rsid w:val="00734D31"/>
    <w:rsid w:val="00766B8B"/>
    <w:rsid w:val="00777768"/>
    <w:rsid w:val="00791E5F"/>
    <w:rsid w:val="007B1C66"/>
    <w:rsid w:val="008144CF"/>
    <w:rsid w:val="00815425"/>
    <w:rsid w:val="00831176"/>
    <w:rsid w:val="0089358F"/>
    <w:rsid w:val="008A4ED9"/>
    <w:rsid w:val="008C6361"/>
    <w:rsid w:val="008D162F"/>
    <w:rsid w:val="008E373A"/>
    <w:rsid w:val="0099298F"/>
    <w:rsid w:val="009F52B4"/>
    <w:rsid w:val="00A03CDA"/>
    <w:rsid w:val="00A123C7"/>
    <w:rsid w:val="00A52939"/>
    <w:rsid w:val="00A56045"/>
    <w:rsid w:val="00A8414D"/>
    <w:rsid w:val="00AB4DEF"/>
    <w:rsid w:val="00BA30F8"/>
    <w:rsid w:val="00BB750C"/>
    <w:rsid w:val="00BC0BBA"/>
    <w:rsid w:val="00C61893"/>
    <w:rsid w:val="00C63CAF"/>
    <w:rsid w:val="00C67B3A"/>
    <w:rsid w:val="00C96BAA"/>
    <w:rsid w:val="00CB3261"/>
    <w:rsid w:val="00CE723E"/>
    <w:rsid w:val="00D62AD6"/>
    <w:rsid w:val="00D74C0F"/>
    <w:rsid w:val="00DA3EB3"/>
    <w:rsid w:val="00E33DE5"/>
    <w:rsid w:val="00E64B91"/>
    <w:rsid w:val="00F15DA9"/>
    <w:rsid w:val="00F94B92"/>
    <w:rsid w:val="00FA4DB1"/>
    <w:rsid w:val="00FC6F89"/>
    <w:rsid w:val="00FF3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AE4CD5D-1765-473D-9F49-BED8F163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EB3"/>
  </w:style>
  <w:style w:type="paragraph" w:styleId="berschrift1">
    <w:name w:val="heading 1"/>
    <w:basedOn w:val="Standard"/>
    <w:next w:val="Standard"/>
    <w:link w:val="berschrift1Zchn"/>
    <w:qFormat/>
    <w:rsid w:val="000C7074"/>
    <w:pPr>
      <w:keepNext/>
      <w:spacing w:after="0" w:line="240" w:lineRule="auto"/>
      <w:outlineLvl w:val="0"/>
    </w:pPr>
    <w:rPr>
      <w:rFonts w:ascii="Century Gothic" w:eastAsia="Times New Roman" w:hAnsi="Century Gothic"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77768"/>
    <w:pPr>
      <w:spacing w:after="0" w:line="240" w:lineRule="auto"/>
    </w:pPr>
  </w:style>
  <w:style w:type="paragraph" w:styleId="Listenabsatz">
    <w:name w:val="List Paragraph"/>
    <w:basedOn w:val="Standard"/>
    <w:uiPriority w:val="34"/>
    <w:qFormat/>
    <w:rsid w:val="00777768"/>
    <w:pPr>
      <w:ind w:left="720"/>
      <w:contextualSpacing/>
    </w:pPr>
  </w:style>
  <w:style w:type="paragraph" w:styleId="Kopfzeile">
    <w:name w:val="header"/>
    <w:basedOn w:val="Standard"/>
    <w:link w:val="KopfzeileZchn"/>
    <w:uiPriority w:val="99"/>
    <w:unhideWhenUsed/>
    <w:rsid w:val="000769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956"/>
  </w:style>
  <w:style w:type="paragraph" w:styleId="Fuzeile">
    <w:name w:val="footer"/>
    <w:basedOn w:val="Standard"/>
    <w:link w:val="FuzeileZchn"/>
    <w:uiPriority w:val="99"/>
    <w:unhideWhenUsed/>
    <w:rsid w:val="000769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6956"/>
  </w:style>
  <w:style w:type="paragraph" w:customStyle="1" w:styleId="EinfAbs">
    <w:name w:val="[Einf. Abs.]"/>
    <w:basedOn w:val="Standard"/>
    <w:uiPriority w:val="99"/>
    <w:rsid w:val="00766B8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Absatz-Standardschriftart"/>
    <w:uiPriority w:val="99"/>
    <w:unhideWhenUsed/>
    <w:rsid w:val="00766B8B"/>
    <w:rPr>
      <w:color w:val="0563C1" w:themeColor="hyperlink"/>
      <w:u w:val="single"/>
    </w:rPr>
  </w:style>
  <w:style w:type="character" w:styleId="Funotenzeichen">
    <w:name w:val="footnote reference"/>
    <w:qFormat/>
    <w:rsid w:val="005C4B5B"/>
  </w:style>
  <w:style w:type="character" w:customStyle="1" w:styleId="Funotenanker">
    <w:name w:val="Fußnotenanker"/>
    <w:rsid w:val="005C4B5B"/>
    <w:rPr>
      <w:vertAlign w:val="superscript"/>
    </w:rPr>
  </w:style>
  <w:style w:type="paragraph" w:customStyle="1" w:styleId="Default">
    <w:name w:val="Default"/>
    <w:qFormat/>
    <w:rsid w:val="005C4B5B"/>
    <w:pPr>
      <w:spacing w:after="0" w:line="240" w:lineRule="auto"/>
    </w:pPr>
    <w:rPr>
      <w:rFonts w:ascii="Century Gothic" w:eastAsia="Calibri" w:hAnsi="Century Gothic" w:cs="Century Gothic"/>
      <w:color w:val="000000"/>
      <w:sz w:val="24"/>
      <w:szCs w:val="24"/>
    </w:rPr>
  </w:style>
  <w:style w:type="paragraph" w:styleId="Funotentext">
    <w:name w:val="footnote text"/>
    <w:basedOn w:val="Standard"/>
    <w:link w:val="FunotentextZchn"/>
    <w:rsid w:val="005C4B5B"/>
    <w:rPr>
      <w:rFonts w:ascii="Calibri" w:eastAsia="Calibri" w:hAnsi="Calibri" w:cs="SimSun"/>
      <w:color w:val="00000A"/>
    </w:rPr>
  </w:style>
  <w:style w:type="character" w:customStyle="1" w:styleId="FunotentextZchn">
    <w:name w:val="Fußnotentext Zchn"/>
    <w:basedOn w:val="Absatz-Standardschriftart"/>
    <w:link w:val="Funotentext"/>
    <w:rsid w:val="005C4B5B"/>
    <w:rPr>
      <w:rFonts w:ascii="Calibri" w:eastAsia="Calibri" w:hAnsi="Calibri" w:cs="SimSun"/>
      <w:color w:val="00000A"/>
    </w:rPr>
  </w:style>
  <w:style w:type="character" w:customStyle="1" w:styleId="berschrift1Zchn">
    <w:name w:val="Überschrift 1 Zchn"/>
    <w:basedOn w:val="Absatz-Standardschriftart"/>
    <w:link w:val="berschrift1"/>
    <w:rsid w:val="000C7074"/>
    <w:rPr>
      <w:rFonts w:ascii="Century Gothic" w:eastAsia="Times New Roman" w:hAnsi="Century Gothic" w:cs="Times New Roman"/>
      <w:b/>
      <w:sz w:val="20"/>
      <w:szCs w:val="20"/>
      <w:lang w:eastAsia="de-DE"/>
    </w:rPr>
  </w:style>
  <w:style w:type="table" w:styleId="Tabellenraster">
    <w:name w:val="Table Grid"/>
    <w:basedOn w:val="NormaleTabelle"/>
    <w:uiPriority w:val="39"/>
    <w:rsid w:val="00A0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D16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162F"/>
    <w:rPr>
      <w:rFonts w:ascii="Segoe UI" w:hAnsi="Segoe UI" w:cs="Segoe UI"/>
      <w:sz w:val="18"/>
      <w:szCs w:val="18"/>
    </w:rPr>
  </w:style>
  <w:style w:type="paragraph" w:styleId="Textkrper">
    <w:name w:val="Body Text"/>
    <w:basedOn w:val="Standard"/>
    <w:link w:val="TextkrperZchn"/>
    <w:rsid w:val="004E3AD9"/>
    <w:pPr>
      <w:spacing w:after="0" w:line="240" w:lineRule="auto"/>
    </w:pPr>
    <w:rPr>
      <w:rFonts w:ascii="Liberation Serif" w:eastAsia="NSimSun" w:hAnsi="Liberation Serif" w:cs="Lucida Sans"/>
      <w:kern w:val="2"/>
      <w:sz w:val="24"/>
      <w:szCs w:val="24"/>
      <w:lang w:eastAsia="zh-CN" w:bidi="hi-IN"/>
    </w:rPr>
  </w:style>
  <w:style w:type="character" w:customStyle="1" w:styleId="TextkrperZchn">
    <w:name w:val="Textkörper Zchn"/>
    <w:basedOn w:val="Absatz-Standardschriftart"/>
    <w:link w:val="Textkrper"/>
    <w:rsid w:val="004E3AD9"/>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587">
      <w:bodyDiv w:val="1"/>
      <w:marLeft w:val="0"/>
      <w:marRight w:val="0"/>
      <w:marTop w:val="0"/>
      <w:marBottom w:val="0"/>
      <w:divBdr>
        <w:top w:val="none" w:sz="0" w:space="0" w:color="auto"/>
        <w:left w:val="none" w:sz="0" w:space="0" w:color="auto"/>
        <w:bottom w:val="none" w:sz="0" w:space="0" w:color="auto"/>
        <w:right w:val="none" w:sz="0" w:space="0" w:color="auto"/>
      </w:divBdr>
    </w:div>
    <w:div w:id="745152123">
      <w:bodyDiv w:val="1"/>
      <w:marLeft w:val="0"/>
      <w:marRight w:val="0"/>
      <w:marTop w:val="0"/>
      <w:marBottom w:val="0"/>
      <w:divBdr>
        <w:top w:val="none" w:sz="0" w:space="0" w:color="auto"/>
        <w:left w:val="none" w:sz="0" w:space="0" w:color="auto"/>
        <w:bottom w:val="none" w:sz="0" w:space="0" w:color="auto"/>
        <w:right w:val="none" w:sz="0" w:space="0" w:color="auto"/>
      </w:divBdr>
    </w:div>
    <w:div w:id="11443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rad@ljr-rlp.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jr-rlp.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ra\Desktop\Pressemeld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Pressemeldung</Template>
  <TotalTime>0</TotalTime>
  <Pages>2</Pages>
  <Words>481</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dc:creator>
  <cp:keywords/>
  <dc:description/>
  <cp:lastModifiedBy>Nadya Konrad</cp:lastModifiedBy>
  <cp:revision>4</cp:revision>
  <cp:lastPrinted>2019-04-06T14:22:00Z</cp:lastPrinted>
  <dcterms:created xsi:type="dcterms:W3CDTF">2020-06-29T09:08:00Z</dcterms:created>
  <dcterms:modified xsi:type="dcterms:W3CDTF">2020-06-30T05:13:00Z</dcterms:modified>
</cp:coreProperties>
</file>